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410" w:rsidRPr="00A91217" w:rsidRDefault="00C41410" w:rsidP="00A91217">
      <w:pPr>
        <w:rPr>
          <w:b/>
        </w:rPr>
      </w:pPr>
      <w:r w:rsidRPr="00A91217">
        <w:rPr>
          <w:b/>
        </w:rPr>
        <w:t>CHAPTER X</w:t>
      </w:r>
      <w:r w:rsidR="00A91217" w:rsidRPr="00A91217">
        <w:rPr>
          <w:b/>
        </w:rPr>
        <w:t xml:space="preserve"> </w:t>
      </w:r>
      <w:r w:rsidRPr="00A91217">
        <w:rPr>
          <w:b/>
        </w:rPr>
        <w:t>RELEASE OF PLAYERS FOR THE NATIONAL TEAMS</w:t>
      </w:r>
    </w:p>
    <w:p w:rsidR="00C41410" w:rsidRPr="00A91217" w:rsidRDefault="00C41410" w:rsidP="00C41410">
      <w:pPr>
        <w:ind w:left="360"/>
        <w:rPr>
          <w:b/>
        </w:rPr>
      </w:pPr>
      <w:r w:rsidRPr="00A91217">
        <w:rPr>
          <w:b/>
        </w:rPr>
        <w:t>Article 37 Principles</w:t>
      </w:r>
    </w:p>
    <w:p w:rsidR="00C41410" w:rsidRDefault="00C41410" w:rsidP="00C41410">
      <w:r w:rsidRPr="00C41410">
        <w:t xml:space="preserve">Clubs/FLFA is obliged to release their registered players for the national teams if called upon. </w:t>
      </w:r>
    </w:p>
    <w:p w:rsidR="00C41410" w:rsidRPr="00C41410" w:rsidRDefault="00C41410" w:rsidP="00C41410">
      <w:r w:rsidRPr="00C41410">
        <w:t xml:space="preserve">Any divergent agreement between a player and a club/FLFA is prohibited and persons who contravene this rule shall be liable to disciplinary action </w:t>
      </w:r>
    </w:p>
    <w:p w:rsidR="00C41410" w:rsidRPr="00C41410" w:rsidRDefault="00C41410" w:rsidP="00C41410">
      <w:pPr>
        <w:ind w:left="360"/>
      </w:pPr>
      <w:r w:rsidRPr="00C41410">
        <w:t>2) As a general rule, every player registered for a</w:t>
      </w:r>
      <w:r>
        <w:t xml:space="preserve"> </w:t>
      </w:r>
      <w:r w:rsidRPr="00C41410">
        <w:t>Club/FLFA is obliged to respond affirmatively when</w:t>
      </w:r>
      <w:r>
        <w:t xml:space="preserve"> </w:t>
      </w:r>
      <w:r w:rsidRPr="00C41410">
        <w:t xml:space="preserve">called up by FUFA for national team duty </w:t>
      </w:r>
    </w:p>
    <w:p w:rsidR="00C41410" w:rsidRPr="00C41410" w:rsidRDefault="00C41410" w:rsidP="00C41410">
      <w:pPr>
        <w:ind w:left="360"/>
      </w:pPr>
      <w:r w:rsidRPr="00C41410">
        <w:t>3) A player who is unable to comply with a call-up from FUFA owing to injury or illness shall, if FUFA</w:t>
      </w:r>
      <w:r>
        <w:t xml:space="preserve"> </w:t>
      </w:r>
      <w:r w:rsidRPr="00C41410">
        <w:t>so requires, agree to undergo a medical examination</w:t>
      </w:r>
      <w:r>
        <w:t xml:space="preserve"> </w:t>
      </w:r>
      <w:r w:rsidRPr="00C41410">
        <w:t xml:space="preserve">by a doctor of FUFA’s choice. </w:t>
      </w:r>
    </w:p>
    <w:p w:rsidR="00A91217" w:rsidRDefault="00A91217" w:rsidP="00C41410">
      <w:pPr>
        <w:ind w:left="360"/>
        <w:rPr>
          <w:b/>
        </w:rPr>
      </w:pPr>
    </w:p>
    <w:p w:rsidR="00C41410" w:rsidRPr="00C41410" w:rsidRDefault="00C41410" w:rsidP="00C41410">
      <w:pPr>
        <w:ind w:left="360"/>
        <w:rPr>
          <w:b/>
        </w:rPr>
      </w:pPr>
      <w:r w:rsidRPr="00C41410">
        <w:rPr>
          <w:b/>
        </w:rPr>
        <w:t>Article 38 Restrictions on Playing</w:t>
      </w:r>
    </w:p>
    <w:p w:rsidR="00C41410" w:rsidRPr="00C41410" w:rsidRDefault="00C41410" w:rsidP="00C41410">
      <w:r w:rsidRPr="00C41410">
        <w:t>A player who has been called up by FUFA for one of the national representative team(s) is, unless otherwise agreed by FUFA, not entitled to play for the club/FLFA with which he is registered during the period for which he has been released or should</w:t>
      </w:r>
      <w:r>
        <w:t xml:space="preserve"> </w:t>
      </w:r>
      <w:r w:rsidRPr="00C41410">
        <w:t>have been released for national team duty. This restriction on playing for the club/FLFA shall be prolonged by four days in the event that the player,</w:t>
      </w:r>
      <w:r>
        <w:t xml:space="preserve"> </w:t>
      </w:r>
      <w:r w:rsidRPr="00C41410">
        <w:t xml:space="preserve">for whatsoever reason, did not wish to or was unable to comply with the call-up. </w:t>
      </w:r>
    </w:p>
    <w:p w:rsidR="00A91217" w:rsidRDefault="00A91217" w:rsidP="00C41410">
      <w:pPr>
        <w:ind w:left="360"/>
        <w:rPr>
          <w:b/>
        </w:rPr>
      </w:pPr>
    </w:p>
    <w:p w:rsidR="00C41410" w:rsidRPr="00C41410" w:rsidRDefault="00C41410" w:rsidP="00C41410">
      <w:pPr>
        <w:ind w:left="360"/>
        <w:rPr>
          <w:b/>
        </w:rPr>
      </w:pPr>
      <w:r w:rsidRPr="00C41410">
        <w:rPr>
          <w:b/>
        </w:rPr>
        <w:t>Article 39</w:t>
      </w:r>
    </w:p>
    <w:p w:rsidR="00C41410" w:rsidRPr="00C41410" w:rsidRDefault="00C41410" w:rsidP="00C41410">
      <w:pPr>
        <w:ind w:left="360"/>
        <w:rPr>
          <w:b/>
        </w:rPr>
      </w:pPr>
      <w:r w:rsidRPr="00C41410">
        <w:rPr>
          <w:b/>
        </w:rPr>
        <w:t>The Nati</w:t>
      </w:r>
      <w:r>
        <w:rPr>
          <w:b/>
        </w:rPr>
        <w:t>onal Team Squad</w:t>
      </w:r>
      <w:r w:rsidRPr="00C41410">
        <w:rPr>
          <w:b/>
        </w:rPr>
        <w:t xml:space="preserve"> </w:t>
      </w:r>
    </w:p>
    <w:p w:rsidR="00C41410" w:rsidRPr="00C41410" w:rsidRDefault="00C41410" w:rsidP="00C222EB">
      <w:pPr>
        <w:pStyle w:val="ListParagraph"/>
        <w:numPr>
          <w:ilvl w:val="0"/>
          <w:numId w:val="3"/>
        </w:numPr>
      </w:pPr>
      <w:r w:rsidRPr="00C41410">
        <w:t xml:space="preserve">For the purpose of forming a national team, FUFA shall officially invite players from Clubs/FLFA or any other eligible player to the national football squad. The invited player shall be obliged to report on the due days as per the invitation letter. </w:t>
      </w:r>
    </w:p>
    <w:p w:rsidR="00C41410" w:rsidRPr="00C41410" w:rsidRDefault="00C41410" w:rsidP="00C41410">
      <w:pPr>
        <w:ind w:left="360"/>
      </w:pPr>
      <w:r w:rsidRPr="00C41410">
        <w:t xml:space="preserve">2) A club is obliged to release to FUFA any player who is selected and summoned for any of the </w:t>
      </w:r>
    </w:p>
    <w:p w:rsidR="00C41410" w:rsidRPr="00C222EB" w:rsidRDefault="00C222EB" w:rsidP="00C41410">
      <w:pPr>
        <w:rPr>
          <w:b/>
        </w:rPr>
      </w:pPr>
      <w:r>
        <w:rPr>
          <w:b/>
        </w:rPr>
        <w:t>National engagements</w:t>
      </w:r>
    </w:p>
    <w:p w:rsidR="00C41410" w:rsidRPr="00C41410" w:rsidRDefault="00C41410" w:rsidP="00C41410">
      <w:pPr>
        <w:ind w:left="360"/>
      </w:pPr>
      <w:r w:rsidRPr="00C41410">
        <w:t xml:space="preserve">3) A player who has been summoned by FUFA for a National Team engagement and does not report, for whatsoever reason, is under no circumstances entitled to play for his club/FLFA during the period the national team is on engagement. This restriction on playing for his club shall be extended to cover the next two physically played League/Competition matches after the period of the national team engagement. A club/FLFA which fields such a player shall lose the match in which the player has been fielded by forfeiture. </w:t>
      </w:r>
    </w:p>
    <w:p w:rsidR="00C41410" w:rsidRPr="00C41410" w:rsidRDefault="00C41410" w:rsidP="00C41410">
      <w:pPr>
        <w:ind w:left="360"/>
      </w:pPr>
      <w:r w:rsidRPr="00C41410">
        <w:t xml:space="preserve">4) A player may be released from the FUFA residential camp for the purpose of fulfilling his club’s/FLFA’s engagement, if collected by one of the registered officials of his club/FLFA on the </w:t>
      </w:r>
      <w:bookmarkStart w:id="0" w:name="_GoBack"/>
      <w:bookmarkEnd w:id="0"/>
      <w:r w:rsidRPr="00C41410">
        <w:t xml:space="preserve">day of the engagement and who shall be required to return him in person to the camp immediately after the commitment. </w:t>
      </w:r>
    </w:p>
    <w:p w:rsidR="00C41410" w:rsidRPr="00C41410" w:rsidRDefault="00C41410" w:rsidP="00C41410">
      <w:pPr>
        <w:ind w:left="360"/>
      </w:pPr>
      <w:r w:rsidRPr="00C41410">
        <w:lastRenderedPageBreak/>
        <w:t>5) In case a player alleges to be sick to warrant</w:t>
      </w:r>
      <w:r w:rsidR="00C222EB">
        <w:t xml:space="preserve"> </w:t>
      </w:r>
      <w:r w:rsidRPr="00C41410">
        <w:t>exemption from the FUFA camp and playing for the nation, the FUFA Doctor shall be required to certify the exemption from the camp and such a player shall not play for his team during this period</w:t>
      </w:r>
    </w:p>
    <w:p w:rsidR="00477C2D" w:rsidRDefault="00477C2D" w:rsidP="00C41410"/>
    <w:sectPr w:rsidR="00477C2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33F26"/>
    <w:multiLevelType w:val="hybridMultilevel"/>
    <w:tmpl w:val="D90E783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7D38CD"/>
    <w:multiLevelType w:val="hybridMultilevel"/>
    <w:tmpl w:val="ADD8D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673A97E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107A35"/>
    <w:multiLevelType w:val="hybridMultilevel"/>
    <w:tmpl w:val="45403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410"/>
    <w:rsid w:val="00477C2D"/>
    <w:rsid w:val="00A91217"/>
    <w:rsid w:val="00C222EB"/>
    <w:rsid w:val="00C4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4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4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0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54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20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9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9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9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35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73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55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8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51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49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57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77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3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15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53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27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1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7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79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4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0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0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0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2015-09-21T09:09:00Z</dcterms:created>
  <dcterms:modified xsi:type="dcterms:W3CDTF">2015-09-21T09:36:00Z</dcterms:modified>
</cp:coreProperties>
</file>